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78909" w14:textId="6267A4CE" w:rsidR="00D37801" w:rsidRPr="000F7C5A" w:rsidRDefault="00D37801" w:rsidP="00D378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F7C5A">
        <w:rPr>
          <w:rFonts w:ascii="Times New Roman" w:hAnsi="Times New Roman" w:cs="Times New Roman"/>
          <w:b/>
          <w:bCs/>
          <w:sz w:val="28"/>
          <w:szCs w:val="28"/>
        </w:rPr>
        <w:t>NỘI DUNG ÔN TẬP HỌC KÌ 1 NĂM HỌC 2020 – 2021</w:t>
      </w:r>
    </w:p>
    <w:p w14:paraId="7F50FA5A" w14:textId="1D0E2087" w:rsidR="00D37801" w:rsidRPr="000F7C5A" w:rsidRDefault="00D37801" w:rsidP="00D378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C5A">
        <w:rPr>
          <w:rFonts w:ascii="Times New Roman" w:hAnsi="Times New Roman" w:cs="Times New Roman"/>
          <w:b/>
          <w:bCs/>
          <w:sz w:val="28"/>
          <w:szCs w:val="28"/>
        </w:rPr>
        <w:t>MÔN : VẬT LÍ - KHỐI 11</w:t>
      </w:r>
    </w:p>
    <w:p w14:paraId="42029DBB" w14:textId="544FA3D5" w:rsidR="00D37801" w:rsidRPr="000F7C5A" w:rsidRDefault="00D37801" w:rsidP="00D378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7C5A">
        <w:rPr>
          <w:rFonts w:ascii="Times New Roman" w:hAnsi="Times New Roman" w:cs="Times New Roman"/>
          <w:b/>
          <w:bCs/>
          <w:sz w:val="28"/>
          <w:szCs w:val="28"/>
        </w:rPr>
        <w:t xml:space="preserve">I. LÝ THUYẾT: </w:t>
      </w:r>
      <w:r w:rsidR="000F7C5A">
        <w:rPr>
          <w:rFonts w:ascii="Times New Roman" w:hAnsi="Times New Roman" w:cs="Times New Roman"/>
          <w:b/>
          <w:bCs/>
          <w:sz w:val="28"/>
          <w:szCs w:val="28"/>
        </w:rPr>
        <w:t>5 đ</w:t>
      </w:r>
    </w:p>
    <w:p w14:paraId="75FF118D" w14:textId="3BE0CF7F" w:rsidR="00D37801" w:rsidRPr="000F7C5A" w:rsidRDefault="00D37801" w:rsidP="00D37801">
      <w:pPr>
        <w:rPr>
          <w:rFonts w:ascii="Times New Roman" w:hAnsi="Times New Roman" w:cs="Times New Roman"/>
          <w:sz w:val="28"/>
          <w:szCs w:val="28"/>
        </w:rPr>
      </w:pPr>
      <w:r w:rsidRPr="000F7C5A">
        <w:rPr>
          <w:rFonts w:ascii="Times New Roman" w:hAnsi="Times New Roman" w:cs="Times New Roman"/>
          <w:sz w:val="28"/>
          <w:szCs w:val="28"/>
        </w:rPr>
        <w:t xml:space="preserve">1. Chủ đề : Điện tích , định luật Cu – Lông. -Thuyết electron . Định luật bảo toàn điện tích: </w:t>
      </w:r>
    </w:p>
    <w:p w14:paraId="2FA71F9A" w14:textId="096A86AC" w:rsidR="00D37801" w:rsidRPr="000F7C5A" w:rsidRDefault="00D37801" w:rsidP="00D37801">
      <w:pPr>
        <w:rPr>
          <w:rFonts w:ascii="Times New Roman" w:hAnsi="Times New Roman" w:cs="Times New Roman"/>
          <w:sz w:val="28"/>
          <w:szCs w:val="28"/>
        </w:rPr>
      </w:pPr>
      <w:r w:rsidRPr="000F7C5A">
        <w:rPr>
          <w:rFonts w:ascii="Times New Roman" w:hAnsi="Times New Roman" w:cs="Times New Roman"/>
          <w:sz w:val="28"/>
          <w:szCs w:val="28"/>
        </w:rPr>
        <w:t>- Nội dung định luật Cu – lông</w:t>
      </w:r>
    </w:p>
    <w:p w14:paraId="39741968" w14:textId="77777777" w:rsidR="00D37801" w:rsidRPr="000F7C5A" w:rsidRDefault="00D37801" w:rsidP="00D37801">
      <w:pPr>
        <w:rPr>
          <w:rFonts w:ascii="Times New Roman" w:hAnsi="Times New Roman" w:cs="Times New Roman"/>
          <w:sz w:val="28"/>
          <w:szCs w:val="28"/>
        </w:rPr>
      </w:pPr>
      <w:r w:rsidRPr="000F7C5A">
        <w:rPr>
          <w:rFonts w:ascii="Times New Roman" w:hAnsi="Times New Roman" w:cs="Times New Roman"/>
          <w:sz w:val="28"/>
          <w:szCs w:val="28"/>
        </w:rPr>
        <w:t xml:space="preserve">- Cấu tạo nguyên tử về phương diện điện. </w:t>
      </w:r>
    </w:p>
    <w:p w14:paraId="35FF890B" w14:textId="32F1EBAF" w:rsidR="00D37801" w:rsidRPr="000F7C5A" w:rsidRDefault="00D37801" w:rsidP="00D37801">
      <w:pPr>
        <w:rPr>
          <w:rFonts w:ascii="Times New Roman" w:hAnsi="Times New Roman" w:cs="Times New Roman"/>
          <w:sz w:val="28"/>
          <w:szCs w:val="28"/>
        </w:rPr>
      </w:pPr>
      <w:r w:rsidRPr="000F7C5A">
        <w:rPr>
          <w:rFonts w:ascii="Times New Roman" w:hAnsi="Times New Roman" w:cs="Times New Roman"/>
          <w:sz w:val="28"/>
          <w:szCs w:val="28"/>
        </w:rPr>
        <w:t>- Nội dung định luật bảo toàn điện tích.</w:t>
      </w:r>
    </w:p>
    <w:p w14:paraId="439838EC" w14:textId="19CDC108" w:rsidR="00D37801" w:rsidRPr="000F7C5A" w:rsidRDefault="00D37801" w:rsidP="00D37801">
      <w:pPr>
        <w:rPr>
          <w:rFonts w:ascii="Times New Roman" w:hAnsi="Times New Roman" w:cs="Times New Roman"/>
          <w:sz w:val="28"/>
          <w:szCs w:val="28"/>
        </w:rPr>
      </w:pPr>
      <w:r w:rsidRPr="000F7C5A">
        <w:rPr>
          <w:rFonts w:ascii="Times New Roman" w:hAnsi="Times New Roman" w:cs="Times New Roman"/>
          <w:sz w:val="28"/>
          <w:szCs w:val="28"/>
        </w:rPr>
        <w:t xml:space="preserve">2. Bài điện trường . Cường độ điện trường. Đường sức điện: </w:t>
      </w:r>
    </w:p>
    <w:p w14:paraId="1BDB64E4" w14:textId="6F70EB63" w:rsidR="00D37801" w:rsidRPr="000F7C5A" w:rsidRDefault="00D37801" w:rsidP="00D37801">
      <w:pPr>
        <w:rPr>
          <w:rFonts w:ascii="Times New Roman" w:hAnsi="Times New Roman" w:cs="Times New Roman"/>
          <w:sz w:val="28"/>
          <w:szCs w:val="28"/>
        </w:rPr>
      </w:pPr>
      <w:r w:rsidRPr="000F7C5A">
        <w:rPr>
          <w:rFonts w:ascii="Times New Roman" w:hAnsi="Times New Roman" w:cs="Times New Roman"/>
          <w:sz w:val="28"/>
          <w:szCs w:val="28"/>
        </w:rPr>
        <w:t>- Cường độ điện trường:  Khái niệm , Định nghĩa.</w:t>
      </w:r>
    </w:p>
    <w:p w14:paraId="49D9C8CB" w14:textId="0D066942" w:rsidR="00D37801" w:rsidRPr="000F7C5A" w:rsidRDefault="00D37801" w:rsidP="00D37801">
      <w:pPr>
        <w:rPr>
          <w:rFonts w:ascii="Times New Roman" w:hAnsi="Times New Roman" w:cs="Times New Roman"/>
          <w:sz w:val="28"/>
          <w:szCs w:val="28"/>
        </w:rPr>
      </w:pPr>
      <w:r w:rsidRPr="000F7C5A">
        <w:rPr>
          <w:rFonts w:ascii="Times New Roman" w:hAnsi="Times New Roman" w:cs="Times New Roman"/>
          <w:sz w:val="28"/>
          <w:szCs w:val="28"/>
        </w:rPr>
        <w:t xml:space="preserve">3. Bài Tụ điện: </w:t>
      </w:r>
    </w:p>
    <w:p w14:paraId="1262A80E" w14:textId="32DBCED6" w:rsidR="00D37801" w:rsidRPr="000F7C5A" w:rsidRDefault="00D37801" w:rsidP="00D37801">
      <w:pPr>
        <w:rPr>
          <w:rFonts w:ascii="Times New Roman" w:hAnsi="Times New Roman" w:cs="Times New Roman"/>
          <w:sz w:val="28"/>
          <w:szCs w:val="28"/>
        </w:rPr>
      </w:pPr>
      <w:r w:rsidRPr="000F7C5A">
        <w:rPr>
          <w:rFonts w:ascii="Times New Roman" w:hAnsi="Times New Roman" w:cs="Times New Roman"/>
          <w:sz w:val="28"/>
          <w:szCs w:val="28"/>
        </w:rPr>
        <w:t>- Tụ điện : cấu tạo tụ điện phẳng, cách tích điện cho tụ, đặc điểm điện tích trên 2 bản của 1 tụ điện phẳng khi đã tích điện.</w:t>
      </w:r>
    </w:p>
    <w:p w14:paraId="6DD5CD24" w14:textId="77777777" w:rsidR="00D37801" w:rsidRPr="000F7C5A" w:rsidRDefault="00D37801" w:rsidP="00D37801">
      <w:pPr>
        <w:rPr>
          <w:rFonts w:ascii="Times New Roman" w:hAnsi="Times New Roman" w:cs="Times New Roman"/>
          <w:sz w:val="28"/>
          <w:szCs w:val="28"/>
        </w:rPr>
      </w:pPr>
      <w:r w:rsidRPr="000F7C5A">
        <w:rPr>
          <w:rFonts w:ascii="Times New Roman" w:hAnsi="Times New Roman" w:cs="Times New Roman"/>
          <w:sz w:val="28"/>
          <w:szCs w:val="28"/>
        </w:rPr>
        <w:t>- Điện dung của tụ điện : định nghĩa , đơn vị điện dung</w:t>
      </w:r>
    </w:p>
    <w:p w14:paraId="2FC3A7D1" w14:textId="28B6CD2A" w:rsidR="00D37801" w:rsidRPr="000F7C5A" w:rsidRDefault="00D37801" w:rsidP="00D37801">
      <w:pPr>
        <w:rPr>
          <w:rFonts w:ascii="Times New Roman" w:hAnsi="Times New Roman" w:cs="Times New Roman"/>
          <w:sz w:val="28"/>
          <w:szCs w:val="28"/>
        </w:rPr>
      </w:pPr>
      <w:r w:rsidRPr="000F7C5A">
        <w:rPr>
          <w:rFonts w:ascii="Times New Roman" w:hAnsi="Times New Roman" w:cs="Times New Roman"/>
          <w:sz w:val="28"/>
          <w:szCs w:val="28"/>
        </w:rPr>
        <w:t xml:space="preserve">4. Bài : Dòng điện không đổi . Nguồn điện: </w:t>
      </w:r>
    </w:p>
    <w:p w14:paraId="10084EA9" w14:textId="41C1BDCA" w:rsidR="00D37801" w:rsidRPr="000F7C5A" w:rsidRDefault="00D37801" w:rsidP="00D37801">
      <w:pPr>
        <w:rPr>
          <w:rFonts w:ascii="Times New Roman" w:hAnsi="Times New Roman" w:cs="Times New Roman"/>
          <w:sz w:val="28"/>
          <w:szCs w:val="28"/>
        </w:rPr>
      </w:pPr>
      <w:r w:rsidRPr="000F7C5A">
        <w:rPr>
          <w:rFonts w:ascii="Times New Roman" w:hAnsi="Times New Roman" w:cs="Times New Roman"/>
          <w:sz w:val="28"/>
          <w:szCs w:val="28"/>
        </w:rPr>
        <w:t>- Cường độ dòng điện.</w:t>
      </w:r>
    </w:p>
    <w:p w14:paraId="29BE7659" w14:textId="409AC8E5" w:rsidR="00D37801" w:rsidRPr="000F7C5A" w:rsidRDefault="00D37801" w:rsidP="00D37801">
      <w:pPr>
        <w:rPr>
          <w:rFonts w:ascii="Times New Roman" w:hAnsi="Times New Roman" w:cs="Times New Roman"/>
          <w:sz w:val="28"/>
          <w:szCs w:val="28"/>
        </w:rPr>
      </w:pPr>
      <w:r w:rsidRPr="000F7C5A">
        <w:rPr>
          <w:rFonts w:ascii="Times New Roman" w:hAnsi="Times New Roman" w:cs="Times New Roman"/>
          <w:sz w:val="28"/>
          <w:szCs w:val="28"/>
        </w:rPr>
        <w:t>- Suất điện động của nguồn: định nghĩa, đơn vị, ý nghĩa các giá trị ghi trên nguồn…</w:t>
      </w:r>
    </w:p>
    <w:p w14:paraId="60BB38DD" w14:textId="279F5C7C" w:rsidR="00D37801" w:rsidRPr="000F7C5A" w:rsidRDefault="00D37801" w:rsidP="00D37801">
      <w:pPr>
        <w:rPr>
          <w:rFonts w:ascii="Times New Roman" w:hAnsi="Times New Roman" w:cs="Times New Roman"/>
          <w:sz w:val="28"/>
          <w:szCs w:val="28"/>
        </w:rPr>
      </w:pPr>
      <w:r w:rsidRPr="000F7C5A">
        <w:rPr>
          <w:rFonts w:ascii="Times New Roman" w:hAnsi="Times New Roman" w:cs="Times New Roman"/>
          <w:sz w:val="28"/>
          <w:szCs w:val="28"/>
        </w:rPr>
        <w:t xml:space="preserve">5. Bài : Điện năng – công suất điện : </w:t>
      </w:r>
    </w:p>
    <w:p w14:paraId="27ABD2A5" w14:textId="198D8D74" w:rsidR="00D37801" w:rsidRPr="000F7C5A" w:rsidRDefault="00D37801" w:rsidP="00D37801">
      <w:pPr>
        <w:rPr>
          <w:rFonts w:ascii="Times New Roman" w:eastAsia="TimesNewRomanPS-BoldMT" w:hAnsi="Times New Roman" w:cs="Times New Roman"/>
          <w:sz w:val="28"/>
          <w:szCs w:val="28"/>
          <w:lang w:val="nl-NL"/>
        </w:rPr>
      </w:pPr>
      <w:r w:rsidRPr="000F7C5A">
        <w:rPr>
          <w:rFonts w:ascii="Times New Roman" w:eastAsia="TimesNewRomanPS-BoldMT" w:hAnsi="Times New Roman" w:cs="Times New Roman"/>
          <w:sz w:val="28"/>
          <w:szCs w:val="28"/>
          <w:lang w:val="nl-NL"/>
        </w:rPr>
        <w:t>- Định luật Jun – Lenxơ</w:t>
      </w:r>
    </w:p>
    <w:p w14:paraId="66785E6D" w14:textId="32DA8C81" w:rsidR="00D37801" w:rsidRPr="000F7C5A" w:rsidRDefault="00D37801" w:rsidP="00D37801">
      <w:pPr>
        <w:rPr>
          <w:rFonts w:ascii="Times New Roman" w:hAnsi="Times New Roman" w:cs="Times New Roman"/>
          <w:sz w:val="28"/>
          <w:szCs w:val="28"/>
        </w:rPr>
      </w:pPr>
      <w:r w:rsidRPr="000F7C5A">
        <w:rPr>
          <w:rFonts w:ascii="Times New Roman" w:eastAsia="TimesNewRomanPS-BoldMT" w:hAnsi="Times New Roman" w:cs="Times New Roman"/>
          <w:sz w:val="28"/>
          <w:szCs w:val="28"/>
          <w:lang w:val="nl-NL"/>
        </w:rPr>
        <w:t xml:space="preserve">6. </w:t>
      </w:r>
      <w:r w:rsidRPr="000F7C5A">
        <w:rPr>
          <w:rFonts w:ascii="Times New Roman" w:hAnsi="Times New Roman" w:cs="Times New Roman"/>
          <w:sz w:val="28"/>
          <w:szCs w:val="28"/>
        </w:rPr>
        <w:t xml:space="preserve">Chủ đề : Định luật ôm đối với toàn mạch –Ghép các nguồn điện thành bộ: </w:t>
      </w:r>
    </w:p>
    <w:p w14:paraId="78B180C6" w14:textId="77777777" w:rsidR="00D37801" w:rsidRPr="000F7C5A" w:rsidRDefault="00D37801" w:rsidP="00D37801">
      <w:pPr>
        <w:rPr>
          <w:rFonts w:ascii="Times New Roman" w:hAnsi="Times New Roman" w:cs="Times New Roman"/>
          <w:sz w:val="28"/>
          <w:szCs w:val="28"/>
        </w:rPr>
      </w:pPr>
      <w:r w:rsidRPr="000F7C5A">
        <w:rPr>
          <w:rFonts w:ascii="Times New Roman" w:hAnsi="Times New Roman" w:cs="Times New Roman"/>
          <w:sz w:val="28"/>
          <w:szCs w:val="28"/>
        </w:rPr>
        <w:t xml:space="preserve">- Định luật ôm cho toàn mạch </w:t>
      </w:r>
    </w:p>
    <w:p w14:paraId="4CA623D1" w14:textId="77777777" w:rsidR="00D37801" w:rsidRPr="000F7C5A" w:rsidRDefault="00D37801" w:rsidP="00D37801">
      <w:pPr>
        <w:rPr>
          <w:rFonts w:ascii="Times New Roman" w:eastAsia="TimesNewRomanPS-BoldMT" w:hAnsi="Times New Roman" w:cs="Times New Roman"/>
          <w:sz w:val="28"/>
          <w:szCs w:val="28"/>
          <w:lang w:val="nl-NL"/>
        </w:rPr>
      </w:pPr>
      <w:r w:rsidRPr="000F7C5A">
        <w:rPr>
          <w:rFonts w:ascii="Times New Roman" w:eastAsia="TimesNewRomanPS-BoldMT" w:hAnsi="Times New Roman" w:cs="Times New Roman"/>
          <w:sz w:val="28"/>
          <w:szCs w:val="28"/>
          <w:lang w:val="nl-NL"/>
        </w:rPr>
        <w:t xml:space="preserve">- Hiện tượng đoản mạch  </w:t>
      </w:r>
    </w:p>
    <w:p w14:paraId="054D11D3" w14:textId="43F4699E" w:rsidR="00D37801" w:rsidRPr="000F7C5A" w:rsidRDefault="00D37801" w:rsidP="00D3780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0F7C5A">
        <w:rPr>
          <w:rFonts w:ascii="Times New Roman" w:hAnsi="Times New Roman" w:cs="Times New Roman"/>
          <w:sz w:val="28"/>
          <w:szCs w:val="28"/>
        </w:rPr>
        <w:t xml:space="preserve">7. </w:t>
      </w:r>
      <w:r w:rsidRPr="000F7C5A">
        <w:rPr>
          <w:rFonts w:ascii="Times New Roman" w:hAnsi="Times New Roman" w:cs="Times New Roman"/>
          <w:bCs/>
          <w:iCs/>
          <w:sz w:val="28"/>
          <w:szCs w:val="28"/>
        </w:rPr>
        <w:t xml:space="preserve">Bài :Dòng điện trong kim loại: </w:t>
      </w:r>
    </w:p>
    <w:p w14:paraId="230C98B9" w14:textId="7AB0531C" w:rsidR="00D37801" w:rsidRPr="000F7C5A" w:rsidRDefault="00D37801" w:rsidP="00D37801">
      <w:pPr>
        <w:rPr>
          <w:rFonts w:ascii="Times New Roman" w:hAnsi="Times New Roman" w:cs="Times New Roman"/>
          <w:sz w:val="28"/>
          <w:szCs w:val="28"/>
        </w:rPr>
      </w:pPr>
      <w:r w:rsidRPr="000F7C5A">
        <w:rPr>
          <w:rFonts w:ascii="Times New Roman" w:hAnsi="Times New Roman" w:cs="Times New Roman"/>
          <w:sz w:val="28"/>
          <w:szCs w:val="28"/>
        </w:rPr>
        <w:t>-Bản chất dòng điện trong kim loại ,  Hạt tải điện .</w:t>
      </w:r>
    </w:p>
    <w:p w14:paraId="31D440EE" w14:textId="5A62B26D" w:rsidR="00D37801" w:rsidRPr="000F7C5A" w:rsidRDefault="00D37801" w:rsidP="00D37801">
      <w:pPr>
        <w:rPr>
          <w:rFonts w:ascii="Times New Roman" w:hAnsi="Times New Roman" w:cs="Times New Roman"/>
          <w:sz w:val="28"/>
          <w:szCs w:val="28"/>
        </w:rPr>
      </w:pPr>
      <w:r w:rsidRPr="000F7C5A">
        <w:rPr>
          <w:rFonts w:ascii="Times New Roman" w:hAnsi="Times New Roman" w:cs="Times New Roman"/>
          <w:sz w:val="28"/>
          <w:szCs w:val="28"/>
        </w:rPr>
        <w:t>-Hiện tượng siêu dẫn , Hiện tượng nhiệt điện .</w:t>
      </w:r>
    </w:p>
    <w:p w14:paraId="1763EC8C" w14:textId="72A28957" w:rsidR="00D37801" w:rsidRPr="000F7C5A" w:rsidRDefault="00D37801" w:rsidP="00D37801">
      <w:pPr>
        <w:rPr>
          <w:rFonts w:ascii="Times New Roman" w:hAnsi="Times New Roman" w:cs="Times New Roman"/>
          <w:sz w:val="28"/>
          <w:szCs w:val="28"/>
        </w:rPr>
      </w:pPr>
      <w:r w:rsidRPr="000F7C5A">
        <w:rPr>
          <w:rFonts w:ascii="Times New Roman" w:hAnsi="Times New Roman" w:cs="Times New Roman"/>
          <w:sz w:val="28"/>
          <w:szCs w:val="28"/>
        </w:rPr>
        <w:t xml:space="preserve">8. </w:t>
      </w:r>
      <w:r w:rsidRPr="000F7C5A">
        <w:rPr>
          <w:rFonts w:ascii="Times New Roman" w:hAnsi="Times New Roman" w:cs="Times New Roman"/>
          <w:bCs/>
          <w:iCs/>
          <w:sz w:val="28"/>
          <w:szCs w:val="28"/>
        </w:rPr>
        <w:t xml:space="preserve">Bài : Dòng điện trong chất điện phân  </w:t>
      </w:r>
    </w:p>
    <w:p w14:paraId="0CAC2F9C" w14:textId="01756829" w:rsidR="00D37801" w:rsidRPr="000F7C5A" w:rsidRDefault="00D37801" w:rsidP="00D37801">
      <w:pPr>
        <w:rPr>
          <w:rFonts w:ascii="Times New Roman" w:hAnsi="Times New Roman" w:cs="Times New Roman"/>
          <w:sz w:val="28"/>
          <w:szCs w:val="28"/>
        </w:rPr>
      </w:pPr>
      <w:r w:rsidRPr="000F7C5A">
        <w:rPr>
          <w:rFonts w:ascii="Times New Roman" w:hAnsi="Times New Roman" w:cs="Times New Roman"/>
          <w:sz w:val="28"/>
          <w:szCs w:val="28"/>
        </w:rPr>
        <w:lastRenderedPageBreak/>
        <w:t>-Bản chất dòng điện trong chất điện phân ,  Hạt tải điện .</w:t>
      </w:r>
    </w:p>
    <w:p w14:paraId="77E6AD7F" w14:textId="76C19577" w:rsidR="00D37801" w:rsidRPr="000F7C5A" w:rsidRDefault="00D37801" w:rsidP="00D37801">
      <w:pPr>
        <w:rPr>
          <w:rFonts w:ascii="Times New Roman" w:hAnsi="Times New Roman" w:cs="Times New Roman"/>
          <w:sz w:val="28"/>
          <w:szCs w:val="28"/>
        </w:rPr>
      </w:pPr>
      <w:r w:rsidRPr="000F7C5A">
        <w:rPr>
          <w:rFonts w:ascii="Times New Roman" w:hAnsi="Times New Roman" w:cs="Times New Roman"/>
          <w:sz w:val="28"/>
          <w:szCs w:val="28"/>
        </w:rPr>
        <w:t xml:space="preserve">-Hiện tượng dương cực tan .Các định luật FaRaĐay </w:t>
      </w:r>
    </w:p>
    <w:p w14:paraId="1284AB6B" w14:textId="75A6FD98" w:rsidR="00D37801" w:rsidRPr="000F7C5A" w:rsidRDefault="00D37801" w:rsidP="00D37801">
      <w:pPr>
        <w:rPr>
          <w:rFonts w:ascii="Times New Roman" w:hAnsi="Times New Roman" w:cs="Times New Roman"/>
          <w:sz w:val="28"/>
          <w:szCs w:val="28"/>
        </w:rPr>
      </w:pPr>
      <w:r w:rsidRPr="000F7C5A">
        <w:rPr>
          <w:rFonts w:ascii="Times New Roman" w:hAnsi="Times New Roman" w:cs="Times New Roman"/>
          <w:sz w:val="28"/>
          <w:szCs w:val="28"/>
        </w:rPr>
        <w:t>-Ưng dụng hiện tượng điện phân .</w:t>
      </w:r>
    </w:p>
    <w:p w14:paraId="225B9D77" w14:textId="7335D1B9" w:rsidR="000E524C" w:rsidRPr="000F7C5A" w:rsidRDefault="00662B85" w:rsidP="00D378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7C5A">
        <w:rPr>
          <w:rFonts w:ascii="Times New Roman" w:hAnsi="Times New Roman" w:cs="Times New Roman"/>
          <w:b/>
          <w:bCs/>
          <w:sz w:val="28"/>
          <w:szCs w:val="28"/>
        </w:rPr>
        <w:t xml:space="preserve">II. BÀI TẬP : </w:t>
      </w:r>
      <w:r w:rsidR="000F7C5A">
        <w:rPr>
          <w:rFonts w:ascii="Times New Roman" w:hAnsi="Times New Roman" w:cs="Times New Roman"/>
          <w:b/>
          <w:bCs/>
          <w:sz w:val="28"/>
          <w:szCs w:val="28"/>
        </w:rPr>
        <w:t>5đ</w:t>
      </w:r>
    </w:p>
    <w:p w14:paraId="4C74083B" w14:textId="77777777" w:rsidR="00662B85" w:rsidRPr="000F7C5A" w:rsidRDefault="00662B85" w:rsidP="00662B85">
      <w:pPr>
        <w:rPr>
          <w:rFonts w:ascii="Times New Roman" w:hAnsi="Times New Roman" w:cs="Times New Roman"/>
          <w:sz w:val="28"/>
          <w:szCs w:val="28"/>
        </w:rPr>
      </w:pPr>
      <w:r w:rsidRPr="000F7C5A">
        <w:rPr>
          <w:rFonts w:ascii="Times New Roman" w:hAnsi="Times New Roman" w:cs="Times New Roman"/>
          <w:sz w:val="28"/>
          <w:szCs w:val="28"/>
        </w:rPr>
        <w:t>-Điện năng – công suất điện</w:t>
      </w:r>
    </w:p>
    <w:p w14:paraId="0D19E338" w14:textId="13940295" w:rsidR="00D37801" w:rsidRPr="000F7C5A" w:rsidRDefault="00662B85" w:rsidP="00662B85">
      <w:pPr>
        <w:rPr>
          <w:rFonts w:ascii="Times New Roman" w:hAnsi="Times New Roman" w:cs="Times New Roman"/>
          <w:sz w:val="28"/>
          <w:szCs w:val="28"/>
        </w:rPr>
      </w:pPr>
      <w:r w:rsidRPr="000F7C5A">
        <w:rPr>
          <w:rFonts w:ascii="Times New Roman" w:hAnsi="Times New Roman" w:cs="Times New Roman"/>
          <w:sz w:val="28"/>
          <w:szCs w:val="28"/>
        </w:rPr>
        <w:t>-Định luật ôm đối với toàn mạch .</w:t>
      </w:r>
    </w:p>
    <w:p w14:paraId="4D15A34A" w14:textId="77777777" w:rsidR="00662B85" w:rsidRPr="000F7C5A" w:rsidRDefault="00662B85" w:rsidP="00662B85">
      <w:pPr>
        <w:rPr>
          <w:rFonts w:ascii="Times New Roman" w:hAnsi="Times New Roman" w:cs="Times New Roman"/>
          <w:sz w:val="28"/>
          <w:szCs w:val="28"/>
        </w:rPr>
      </w:pPr>
      <w:r w:rsidRPr="000F7C5A">
        <w:rPr>
          <w:rFonts w:ascii="Times New Roman" w:hAnsi="Times New Roman" w:cs="Times New Roman"/>
          <w:sz w:val="28"/>
          <w:szCs w:val="28"/>
        </w:rPr>
        <w:t xml:space="preserve">–Ghép các nguồn điện thành bộ </w:t>
      </w:r>
    </w:p>
    <w:p w14:paraId="3033C4E7" w14:textId="79FFBF79" w:rsidR="00662B85" w:rsidRPr="000F7C5A" w:rsidRDefault="00662B85" w:rsidP="00662B85">
      <w:pPr>
        <w:rPr>
          <w:rFonts w:ascii="Times New Roman" w:hAnsi="Times New Roman" w:cs="Times New Roman"/>
          <w:sz w:val="28"/>
          <w:szCs w:val="28"/>
        </w:rPr>
      </w:pPr>
      <w:r w:rsidRPr="000F7C5A">
        <w:rPr>
          <w:rFonts w:ascii="Times New Roman" w:hAnsi="Times New Roman" w:cs="Times New Roman"/>
          <w:sz w:val="28"/>
          <w:szCs w:val="28"/>
          <w:lang w:val="nl-NL"/>
        </w:rPr>
        <w:t>- Dòng điện trong chất điện phân</w:t>
      </w:r>
    </w:p>
    <w:p w14:paraId="673C6103" w14:textId="0009B9EC" w:rsidR="00D37801" w:rsidRPr="000F7C5A" w:rsidRDefault="00D37801" w:rsidP="00D37801">
      <w:pPr>
        <w:rPr>
          <w:rFonts w:ascii="Times New Roman" w:hAnsi="Times New Roman" w:cs="Times New Roman"/>
          <w:sz w:val="28"/>
          <w:szCs w:val="28"/>
        </w:rPr>
      </w:pPr>
    </w:p>
    <w:p w14:paraId="5A031625" w14:textId="42F8F2FB" w:rsidR="00D37801" w:rsidRPr="000F7C5A" w:rsidRDefault="00D37801" w:rsidP="00D37801">
      <w:pPr>
        <w:rPr>
          <w:rFonts w:ascii="Times New Roman" w:hAnsi="Times New Roman" w:cs="Times New Roman"/>
          <w:sz w:val="28"/>
          <w:szCs w:val="28"/>
        </w:rPr>
      </w:pPr>
    </w:p>
    <w:p w14:paraId="05730FAD" w14:textId="77777777" w:rsidR="00D37801" w:rsidRPr="000F7C5A" w:rsidRDefault="00D37801" w:rsidP="00D37801">
      <w:pPr>
        <w:rPr>
          <w:rFonts w:ascii="Times New Roman" w:hAnsi="Times New Roman" w:cs="Times New Roman"/>
          <w:sz w:val="28"/>
          <w:szCs w:val="28"/>
        </w:rPr>
      </w:pPr>
    </w:p>
    <w:p w14:paraId="05EB74E4" w14:textId="41CC8396" w:rsidR="00D37801" w:rsidRPr="000F7C5A" w:rsidRDefault="00D37801" w:rsidP="00D37801">
      <w:pPr>
        <w:rPr>
          <w:rFonts w:ascii="Times New Roman" w:hAnsi="Times New Roman" w:cs="Times New Roman"/>
          <w:sz w:val="28"/>
          <w:szCs w:val="28"/>
        </w:rPr>
      </w:pPr>
    </w:p>
    <w:p w14:paraId="3A8501CB" w14:textId="273931CE" w:rsidR="00D37801" w:rsidRPr="000F7C5A" w:rsidRDefault="00D37801" w:rsidP="00D37801">
      <w:pPr>
        <w:rPr>
          <w:rFonts w:ascii="Times New Roman" w:hAnsi="Times New Roman" w:cs="Times New Roman"/>
          <w:sz w:val="28"/>
          <w:szCs w:val="28"/>
        </w:rPr>
      </w:pPr>
    </w:p>
    <w:p w14:paraId="37FC3AC7" w14:textId="77777777" w:rsidR="00D37801" w:rsidRPr="000F7C5A" w:rsidRDefault="00D37801" w:rsidP="00D37801">
      <w:pPr>
        <w:rPr>
          <w:rFonts w:ascii="Times New Roman" w:hAnsi="Times New Roman" w:cs="Times New Roman"/>
          <w:sz w:val="28"/>
          <w:szCs w:val="28"/>
        </w:rPr>
      </w:pPr>
    </w:p>
    <w:p w14:paraId="4CF0E718" w14:textId="77777777" w:rsidR="00D37801" w:rsidRPr="000F7C5A" w:rsidRDefault="00D37801">
      <w:pPr>
        <w:rPr>
          <w:rFonts w:ascii="Times New Roman" w:hAnsi="Times New Roman" w:cs="Times New Roman"/>
          <w:sz w:val="28"/>
          <w:szCs w:val="28"/>
        </w:rPr>
      </w:pPr>
    </w:p>
    <w:sectPr w:rsidR="00D37801" w:rsidRPr="000F7C5A" w:rsidSect="00D3780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altName w:val="MS So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01"/>
    <w:rsid w:val="000E524C"/>
    <w:rsid w:val="000F7C5A"/>
    <w:rsid w:val="00662B85"/>
    <w:rsid w:val="009418D7"/>
    <w:rsid w:val="00D3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D4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Nhung Nguyễn</dc:creator>
  <cp:lastModifiedBy>user</cp:lastModifiedBy>
  <cp:revision>2</cp:revision>
  <dcterms:created xsi:type="dcterms:W3CDTF">2020-12-17T07:03:00Z</dcterms:created>
  <dcterms:modified xsi:type="dcterms:W3CDTF">2020-12-17T07:03:00Z</dcterms:modified>
</cp:coreProperties>
</file>